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AD" w:rsidRPr="000A180E" w:rsidRDefault="00E0109B" w:rsidP="000C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proofErr w:type="spellStart"/>
      <w:r w:rsidR="000C5DAD" w:rsidRPr="000A180E">
        <w:rPr>
          <w:rFonts w:ascii="Times New Roman" w:hAnsi="Times New Roman" w:cs="Times New Roman"/>
          <w:b/>
          <w:sz w:val="24"/>
          <w:szCs w:val="24"/>
        </w:rPr>
        <w:t>ОТиТБ</w:t>
      </w:r>
      <w:proofErr w:type="spellEnd"/>
    </w:p>
    <w:p w:rsidR="00000939" w:rsidRPr="000A180E" w:rsidRDefault="000C5DAD" w:rsidP="000C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по пожарной сигнализации</w:t>
      </w:r>
    </w:p>
    <w:p w:rsidR="00CE3370" w:rsidRPr="000A180E" w:rsidRDefault="00CE3370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E3370" w:rsidRPr="000A180E" w:rsidRDefault="00CE3370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Данная инструкция определяет основные положения по обеспечению работоспособности установок пожарной сигнализации и оповещения и является обязательной для всех работников организации, а также лиц, на которых возложена обязанность по обслуживанию и планово-предупредительному ремонту.</w:t>
      </w:r>
    </w:p>
    <w:p w:rsidR="00320785" w:rsidRPr="000A180E" w:rsidRDefault="00320785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Лицо назначенное ответственным за содержание пожарной сигнализации должно иметь следующую документацию: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Договор на обслуживание установок пожарной сигнализации;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Образец заявки на устранение неисправностей;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Годовой план-график проведения планово-предупредительного ремонта систем пожарной сигнализации и оповещения;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Список номеров шлейфов с указание наименования защищаемых шлейфами помещений;</w:t>
      </w:r>
    </w:p>
    <w:p w:rsidR="00E0109B" w:rsidRPr="000A180E" w:rsidRDefault="00E0109B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Действия в случае срабатывания пожарной сигнализации</w:t>
      </w:r>
    </w:p>
    <w:p w:rsidR="00CE3370" w:rsidRPr="000A180E" w:rsidRDefault="00CE3370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Каждый работник при получении информации о срабатывании пожарной сигнализации обязан немедленно: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Сообщить о пожаре в пожарную охрану по телефону «01», по сотовому телефону «112»;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Организовать эвакуацию людей согласно утвержденного плана эвакуации;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Держать двери в помещение очага пожара закрытыми, а окна открытыми;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Объявить тревогу для членов добровольной пожарной дружины;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Проверить сработала ли система оповещению людей о пожаре, </w:t>
      </w:r>
      <w:r w:rsidR="00320785" w:rsidRPr="000A180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A180E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 вентиляции людей и при необходимости привести их в действие;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Выполнить действия по тушению первичными средствами пожаротушения очага пожара на начальной стадии пожара;</w:t>
      </w:r>
    </w:p>
    <w:p w:rsidR="00CE3370" w:rsidRPr="000A180E" w:rsidRDefault="00CE337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По прибытию пожарных сообщить им о </w:t>
      </w:r>
      <w:r w:rsidR="00320785" w:rsidRPr="000A180E">
        <w:rPr>
          <w:rFonts w:ascii="Times New Roman" w:hAnsi="Times New Roman" w:cs="Times New Roman"/>
          <w:sz w:val="24"/>
          <w:szCs w:val="24"/>
        </w:rPr>
        <w:t>результатах проведенной</w:t>
      </w:r>
      <w:r w:rsidRPr="000A180E">
        <w:rPr>
          <w:rFonts w:ascii="Times New Roman" w:hAnsi="Times New Roman" w:cs="Times New Roman"/>
          <w:sz w:val="24"/>
          <w:szCs w:val="24"/>
        </w:rPr>
        <w:t xml:space="preserve"> эвакуации людей, месте расположение первичного очага пожара, а также о результатах действий по тушению первичного очага;</w:t>
      </w:r>
    </w:p>
    <w:p w:rsidR="00E0109B" w:rsidRPr="000A180E" w:rsidRDefault="00E0109B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Действия в случае неисправности пожарной сигнализации</w:t>
      </w:r>
    </w:p>
    <w:p w:rsidR="00CE3370" w:rsidRPr="000A180E" w:rsidRDefault="003D434B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При срабатывании автоматической пожарной сигнализации необходимо выполнять </w:t>
      </w:r>
      <w:proofErr w:type="gramStart"/>
      <w:r w:rsidRPr="000A180E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0A180E">
        <w:rPr>
          <w:rFonts w:ascii="Times New Roman" w:hAnsi="Times New Roman" w:cs="Times New Roman"/>
          <w:sz w:val="24"/>
          <w:szCs w:val="24"/>
        </w:rPr>
        <w:t xml:space="preserve"> указанные в разделе 2 настоящей инструкции.</w:t>
      </w:r>
    </w:p>
    <w:p w:rsidR="003D434B" w:rsidRPr="000A180E" w:rsidRDefault="003D434B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Если в результате указанных выше действий установлено ложное срабатывание необходимо: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Незамедлительно о данном факте сообщить лицу, назначенному ответственным за содержание установок пожарной сигнализации;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В период неисправности сигнализации осуществлять постоянный визуальный контроль помещений на предмет отсутствия возгорания;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При визуальном контроле обращать внимание на запах дыма, неисправности электрической сети (мигание осветительных ламп, несанкционированное отключение питания электроприборов);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При обнаружении подозрительных признаков организовать действия по эвакуации, отключение электроснабжения в данных помещения с помощью устройств обозначенных на плане эвакуации;</w:t>
      </w:r>
    </w:p>
    <w:p w:rsidR="003D434B" w:rsidRPr="000A180E" w:rsidRDefault="003D434B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Лицо ответственное за содержание автоматической пожарной сигнализации обязано: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lastRenderedPageBreak/>
        <w:t>Направить заявку в лицензированную организацию, которая согласно договора производить работы по проверке, обслуживанию и ремонту сигнализации, и уведомить о направлении заявки по телефону;</w:t>
      </w:r>
    </w:p>
    <w:p w:rsidR="003D434B" w:rsidRPr="000A180E" w:rsidRDefault="003D434B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Контролировать срок устранения неисправности пожарной сигнализации, установленный в договоре, но позднее окончания рабочей смены;</w:t>
      </w:r>
    </w:p>
    <w:p w:rsidR="003D434B" w:rsidRPr="000A180E" w:rsidRDefault="00884D20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</w:t>
      </w:r>
      <w:r w:rsidR="003D434B" w:rsidRPr="000A180E">
        <w:rPr>
          <w:rFonts w:ascii="Times New Roman" w:hAnsi="Times New Roman" w:cs="Times New Roman"/>
          <w:sz w:val="24"/>
          <w:szCs w:val="24"/>
        </w:rPr>
        <w:t>иемк</w:t>
      </w:r>
      <w:r w:rsidRPr="000A180E">
        <w:rPr>
          <w:rFonts w:ascii="Times New Roman" w:hAnsi="Times New Roman" w:cs="Times New Roman"/>
          <w:sz w:val="24"/>
          <w:szCs w:val="24"/>
        </w:rPr>
        <w:t>у</w:t>
      </w:r>
      <w:r w:rsidR="003D434B" w:rsidRPr="000A180E">
        <w:rPr>
          <w:rFonts w:ascii="Times New Roman" w:hAnsi="Times New Roman" w:cs="Times New Roman"/>
          <w:sz w:val="24"/>
          <w:szCs w:val="24"/>
        </w:rPr>
        <w:t xml:space="preserve"> работ </w:t>
      </w:r>
      <w:r w:rsidRPr="000A180E">
        <w:rPr>
          <w:rFonts w:ascii="Times New Roman" w:hAnsi="Times New Roman" w:cs="Times New Roman"/>
          <w:sz w:val="24"/>
          <w:szCs w:val="24"/>
        </w:rPr>
        <w:t>по устранению неисправности осуществлять в следующей последовательности совместно с обслуживающей организацией:</w:t>
      </w:r>
    </w:p>
    <w:p w:rsidR="00884D20" w:rsidRPr="000A180E" w:rsidRDefault="00884D20" w:rsidP="000C5DA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Произвести принудительную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сработку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 всех пожарных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 с помощью скрепки (путем нажатия специальной кнопки на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извещателях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) до мигания специальных светодиодов на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извещателях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>;</w:t>
      </w:r>
    </w:p>
    <w:p w:rsidR="00884D20" w:rsidRPr="000A180E" w:rsidRDefault="00884D20" w:rsidP="000C5DA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Контролировать на пожарном приборе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сработку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80E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0A180E">
        <w:rPr>
          <w:rFonts w:ascii="Times New Roman" w:hAnsi="Times New Roman" w:cs="Times New Roman"/>
          <w:sz w:val="24"/>
          <w:szCs w:val="24"/>
        </w:rPr>
        <w:t xml:space="preserve"> с отметкой номера помещения или шлейфа;</w:t>
      </w:r>
    </w:p>
    <w:p w:rsidR="00884D20" w:rsidRPr="000A180E" w:rsidRDefault="00884D20" w:rsidP="000C5DA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Произвести запись в журнал неисправности пожарной сигнализации с обязательной подписью производителями работ;</w:t>
      </w:r>
    </w:p>
    <w:p w:rsidR="00E0109B" w:rsidRPr="000A180E" w:rsidRDefault="00E0109B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При отключении электроснабжения</w:t>
      </w:r>
    </w:p>
    <w:p w:rsidR="00320785" w:rsidRPr="000A180E" w:rsidRDefault="00320785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Лицо ответственное за содержание систем пожарной сигнализации обязано: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Проверить состояние шлейфов пожарной сигнализации на пульте, лампы всех шлейфов должны гореть зеленым цветом;</w:t>
      </w:r>
    </w:p>
    <w:p w:rsidR="00320785" w:rsidRPr="000A180E" w:rsidRDefault="00320785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При обнаружении</w:t>
      </w:r>
      <w:r w:rsidR="009E07E0" w:rsidRPr="000A180E">
        <w:rPr>
          <w:rFonts w:ascii="Times New Roman" w:hAnsi="Times New Roman" w:cs="Times New Roman"/>
          <w:sz w:val="24"/>
          <w:szCs w:val="24"/>
        </w:rPr>
        <w:t xml:space="preserve"> неисправного шлейфа установить наименования незащищённых помещений, выполнить действия указанные в пунктах 3.3.</w:t>
      </w:r>
      <w:proofErr w:type="gramStart"/>
      <w:r w:rsidR="009E07E0" w:rsidRPr="000A180E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="009E07E0" w:rsidRPr="000A180E">
        <w:rPr>
          <w:rFonts w:ascii="Times New Roman" w:hAnsi="Times New Roman" w:cs="Times New Roman"/>
          <w:sz w:val="24"/>
          <w:szCs w:val="24"/>
        </w:rPr>
        <w:t>3.3.3.3. Приемку работ у обслуживающей организации производить при отключенном электропитанию в данных помещениях.</w:t>
      </w:r>
    </w:p>
    <w:p w:rsidR="00F102BF" w:rsidRPr="000A180E" w:rsidRDefault="00F102BF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Эксплуатация систем пожарной сигнализации и оповещения</w:t>
      </w:r>
    </w:p>
    <w:p w:rsidR="00F102BF" w:rsidRPr="000A180E" w:rsidRDefault="00F102BF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Лицо ответственное за содержание пожарной сигнализации обязано:</w:t>
      </w:r>
    </w:p>
    <w:p w:rsidR="00F102BF" w:rsidRPr="000A180E" w:rsidRDefault="00F102BF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Хранить техническую (проектную или исполнительную) документацию на пожарную сигнализацию;</w:t>
      </w:r>
    </w:p>
    <w:p w:rsidR="00F102BF" w:rsidRPr="000A180E" w:rsidRDefault="00F102BF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Осуществлять контроль за проведением обслуживающей организацией проверок и ремонта пожарной сигнализации с записью в специальном журнале;</w:t>
      </w:r>
    </w:p>
    <w:p w:rsidR="00F102BF" w:rsidRPr="000A180E" w:rsidRDefault="00F102BF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При производстве ремонтных работ в здании и на территории осуществлять контроль за исправностью путем ежедневной проверки на пожарном приборе (пульте);</w:t>
      </w:r>
    </w:p>
    <w:p w:rsidR="00F102BF" w:rsidRPr="000A180E" w:rsidRDefault="00F102BF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Включать в договора по ремонту помещений пункты восстановлению работоспособности пожарной сигнализации при повреждении пожарных шлейфов и оборудования при ремонте помещений подрядчиками за счет подрядчиков;</w:t>
      </w:r>
    </w:p>
    <w:p w:rsidR="00F102BF" w:rsidRPr="000A180E" w:rsidRDefault="00F102BF" w:rsidP="000C5DA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При изменении планировки зданий и помещений предусматривать организовывать оснащение изменяемых помещений системами пожарной сигна</w:t>
      </w:r>
      <w:r w:rsidR="00F165E5" w:rsidRPr="000A180E">
        <w:rPr>
          <w:rFonts w:ascii="Times New Roman" w:hAnsi="Times New Roman" w:cs="Times New Roman"/>
          <w:sz w:val="24"/>
          <w:szCs w:val="24"/>
        </w:rPr>
        <w:t>лизацией в соответствие с нормами пожарной безопасности;</w:t>
      </w:r>
    </w:p>
    <w:p w:rsidR="00F102BF" w:rsidRPr="000A180E" w:rsidRDefault="00F165E5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 xml:space="preserve"> Работники организации при обнаружении неисправности сигнализации обязаны незамедлительно сообщать об этом лицу, назначенному ответственным за содержание пожарной сигнализации, а также непосредственному руководителю;</w:t>
      </w:r>
    </w:p>
    <w:p w:rsidR="00E0109B" w:rsidRPr="000A180E" w:rsidRDefault="00E0109B" w:rsidP="000C5D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0E">
        <w:rPr>
          <w:rFonts w:ascii="Times New Roman" w:hAnsi="Times New Roman" w:cs="Times New Roman"/>
          <w:b/>
          <w:sz w:val="24"/>
          <w:szCs w:val="24"/>
        </w:rPr>
        <w:t>При проверке пожарным инспектором</w:t>
      </w:r>
      <w:r w:rsidR="0078493E" w:rsidRPr="000A180E">
        <w:rPr>
          <w:rFonts w:ascii="Times New Roman" w:hAnsi="Times New Roman" w:cs="Times New Roman"/>
          <w:b/>
          <w:sz w:val="24"/>
          <w:szCs w:val="24"/>
        </w:rPr>
        <w:t>:</w:t>
      </w:r>
    </w:p>
    <w:p w:rsidR="00F165E5" w:rsidRPr="000A180E" w:rsidRDefault="0078493E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Лицо, назначенное за содержание пожарной сигнализации, обязано:</w:t>
      </w:r>
    </w:p>
    <w:p w:rsidR="0078493E" w:rsidRPr="000A180E" w:rsidRDefault="0078493E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Подготовить имеющуюся документацию, указанную в данной инструкции, для предъявлени</w:t>
      </w:r>
      <w:r w:rsidR="000A180E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0A180E">
        <w:rPr>
          <w:rFonts w:ascii="Times New Roman" w:hAnsi="Times New Roman" w:cs="Times New Roman"/>
          <w:sz w:val="24"/>
          <w:szCs w:val="24"/>
        </w:rPr>
        <w:t>;</w:t>
      </w:r>
    </w:p>
    <w:p w:rsidR="0078493E" w:rsidRPr="000A180E" w:rsidRDefault="0078493E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В письменном виде пригласить обслуживающую организацию для участия в проверке;</w:t>
      </w:r>
    </w:p>
    <w:p w:rsidR="0078493E" w:rsidRPr="000A180E" w:rsidRDefault="001902B1" w:rsidP="000C5D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80E">
        <w:rPr>
          <w:rFonts w:ascii="Times New Roman" w:hAnsi="Times New Roman" w:cs="Times New Roman"/>
          <w:sz w:val="24"/>
          <w:szCs w:val="24"/>
        </w:rPr>
        <w:t>Результаты проверки сигнализации внести в соответствующий журнал;</w:t>
      </w:r>
    </w:p>
    <w:p w:rsidR="00F102BF" w:rsidRPr="000A180E" w:rsidRDefault="00F102BF">
      <w:pPr>
        <w:rPr>
          <w:rFonts w:ascii="Times New Roman" w:hAnsi="Times New Roman" w:cs="Times New Roman"/>
          <w:sz w:val="24"/>
          <w:szCs w:val="24"/>
        </w:rPr>
      </w:pPr>
    </w:p>
    <w:p w:rsidR="00F102BF" w:rsidRPr="000A180E" w:rsidRDefault="00F102BF">
      <w:pPr>
        <w:rPr>
          <w:rFonts w:ascii="Times New Roman" w:hAnsi="Times New Roman" w:cs="Times New Roman"/>
          <w:sz w:val="24"/>
          <w:szCs w:val="24"/>
        </w:rPr>
      </w:pPr>
    </w:p>
    <w:sectPr w:rsidR="00F102BF" w:rsidRPr="000A180E" w:rsidSect="000A180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30DD"/>
    <w:multiLevelType w:val="multilevel"/>
    <w:tmpl w:val="C1429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09B"/>
    <w:rsid w:val="00000939"/>
    <w:rsid w:val="000A180E"/>
    <w:rsid w:val="000C5DAD"/>
    <w:rsid w:val="001902B1"/>
    <w:rsid w:val="00320785"/>
    <w:rsid w:val="003D434B"/>
    <w:rsid w:val="00604B1B"/>
    <w:rsid w:val="0078493E"/>
    <w:rsid w:val="00884D20"/>
    <w:rsid w:val="009E07E0"/>
    <w:rsid w:val="00CE3370"/>
    <w:rsid w:val="00E0109B"/>
    <w:rsid w:val="00F102BF"/>
    <w:rsid w:val="00F1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44CA"/>
  <w15:docId w15:val="{A4BFB3CD-82BE-48AF-B727-7A641FB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SvetikMathematik@outlook.com</cp:lastModifiedBy>
  <cp:revision>8</cp:revision>
  <dcterms:created xsi:type="dcterms:W3CDTF">2015-02-16T03:16:00Z</dcterms:created>
  <dcterms:modified xsi:type="dcterms:W3CDTF">2018-10-11T16:22:00Z</dcterms:modified>
</cp:coreProperties>
</file>